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23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00" w:firstLineChars="20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40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lang w:eastAsia="ru-RU"/>
        </w:rPr>
        <w:t>Консультация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lang w:val="en-US" w:eastAsia="ru-RU"/>
        </w:rPr>
        <w:t xml:space="preserve"> для родителей</w:t>
      </w:r>
    </w:p>
    <w:p w14:paraId="57A841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00" w:firstLineChars="200"/>
        <w:jc w:val="center"/>
        <w:textAlignment w:val="auto"/>
        <w:rPr>
          <w:rFonts w:ascii="Calibri" w:hAnsi="Calibri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lang w:eastAsia="ru-RU"/>
        </w:rPr>
        <w:t>«Музыкальное воспитание детей от одного года до двух лет»</w:t>
      </w:r>
    </w:p>
    <w:p w14:paraId="74635B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Цель: 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расширение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представлений родителей о музыкальном воспитании детей от одного года до двух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лет. </w:t>
      </w:r>
    </w:p>
    <w:p w14:paraId="7227E8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Задачи:</w:t>
      </w:r>
    </w:p>
    <w:p w14:paraId="2809C8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познакомить родителей с особенностями воздействия музыки на развитие малыша, рассказать о важности правильного выбора музыкального репертуара, о правилах прослушивания музыки;</w:t>
      </w:r>
    </w:p>
    <w:p w14:paraId="1830F3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-формировать знания о педагогических методах развития музыкального восприятия детей от одного года до двух лет.</w:t>
      </w:r>
    </w:p>
    <w:p w14:paraId="61B92B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Музыкальное развитие и воспитание ребенка начинается с первых дней его жизни, когда он слышит мамин голос, берет в руки первый музыкальный инструмент — погремушку.   Оно оказывает ничем незаменимое воздействие на общее развитие малыша: формируется эмоциональная сфера, совершенствуется мышление, ребенок становится чутким к красоте в искусстве и жизни.</w:t>
      </w:r>
    </w:p>
    <w:p w14:paraId="0C4E8B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Очень важно, чтобы уже в раннем возрасте рядом с ребенком оказался взрослый, который бы мог раскрыть перед ним красоту музыки, дать возможность ее прочувствовать. Во всем мире признано, что лучшие условия для развития и воспитания ребенка раннего детства, в том числе и музыкального, создаются в семье. Это зависит от врожденных музыкальных задатков, образа жизни семьи, ее традиций, отношения к музыке и музыкальной деятельности.</w:t>
      </w:r>
    </w:p>
    <w:p w14:paraId="0DA12E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Первичным ведущим видом музыкальной деятельности является восприятие музыки. Этот вид деятельности доступен ребенку с самого рождения.</w:t>
      </w:r>
    </w:p>
    <w:p w14:paraId="65B81B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Колыбельная песня матери – первое знакомство с музыкой. Психологи провели ряд наблюдений и пришли к выводу, что дети, которым поют колыбельные на ночь, растут более спокойными, уравновешенными и уверенными в себе. Мамин голос становится связующей эмоциональной нитью, без которой малышу пока что нельзя обойтись.</w:t>
      </w:r>
    </w:p>
    <w:p w14:paraId="2B311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Отсутствие музыкальных впечатлений делает невозможным усвоение музыкального языка. Младенец рождается с практически неразвитым зрительным анализатором, но уже способен различать многие звуки и необычайно чутко реагировать на них.</w:t>
      </w:r>
    </w:p>
    <w:p w14:paraId="60DA4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Первые реакции на звук примитивны: вздрагивание, плач, замирание, моргание. Постепенно развивается внимание к звуку. Значительно медленнее развивается у детей звуковысотный слух. Чувство ритма заложено в каждом ребенке. Нужно слушать вместе с ребенком любую музыку, а также детские и колыбельные песенки. Поощряйте в нем желание маршировать, танцевать, прихлопывать в ладоши, а также игру на музыкальных инструментах. Первым инструментом может быть один из ударных, а таковым может служить все, начиная сковородкой, заканчивая бубном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Детская психика отличается особой утонченностью. Поэтому, родителям важно знать, какую музыку давать слушать ребенку, а какую лучше избегать.</w:t>
      </w:r>
    </w:p>
    <w:p w14:paraId="65ABC3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Сесиль Лупан в своей книге призывает родителей петь самим. Если вы стесняетесь, то лучше это делать наедине с вашим малышом. Следует петь детские песни, для того, чтобы ребенок усвоил серию простых мелодий и научился их воспроизводить.</w:t>
      </w:r>
    </w:p>
    <w:p w14:paraId="10700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Нужно ли петь и «взрослые песни»? Дети могут чувствовать музыку ничуть не хуже нас с вами. Правда, им не будут понятны все слова. Но ведь мы, когда слушаем иностранные песни, тоже не понимаем слова.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С. Лупан рекомендует приобрести для двухлетнего ребенка магнитофон. Нужно записывать разную музыку хорошего качества, обращать внимание на красоту человеческого голоса.</w:t>
      </w:r>
    </w:p>
    <w:p w14:paraId="1A912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При прослушивании музыки вам следует выполнять некоторые правила.                        </w:t>
      </w:r>
    </w:p>
    <w:p w14:paraId="327E61B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Не включать музыку громко, особенно перед сном, обычно дети сами регулируют степень громкости: если тихо – добавят звук, если громко – будут закрывать уши.</w:t>
      </w:r>
    </w:p>
    <w:p w14:paraId="63C2492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Помните, что наушники вредны для детского слуха. Это может быть опасным для развития слухового аппарата. Но Сесиль Лупан рекомендует наушники, только в том случае, если вы сами контролируете громкость звука.</w:t>
      </w:r>
    </w:p>
    <w:p w14:paraId="51C51F8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Выбирайте мелодичные и легкие по звучанию ритмы. Нельзя нагружать ребенка сложными, ударными партиями.</w:t>
      </w:r>
    </w:p>
    <w:p w14:paraId="3BBE7A46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Во все времена классическая музыка считалась лучшим музыкальным жанром для малышей. Пусть ваш малыш слушает Моцарта, Вивальди, Бетховена. Произведения классиков влияют плодотворно на психическое развитие детей.</w:t>
      </w:r>
    </w:p>
    <w:p w14:paraId="778776EA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Нельзя, чтобы музыка долго звучала в доме, где растет малыш. Малышам до трех лет рекомендуется слушать музыку не более одного часа в день. Лучше, если это час разбить пополам (утром и вечером, или по пятнадцать минут четыре раза).</w:t>
      </w:r>
    </w:p>
    <w:p w14:paraId="2D9A333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Утром давайте малышу слушать бодрую, ритмичную музыку, во второй половине дня, ближе к вечеру спокойную, умиротворяющую.</w:t>
      </w:r>
    </w:p>
    <w:p w14:paraId="391E9A8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Не спешите знакомить малыша с тяжелым роком. Не всякий взрослый выдерживает этот жанр, а что говорить о нежной психике ребенка.                    </w:t>
      </w:r>
    </w:p>
    <w:p w14:paraId="084DF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Для музыкального развития в семье используют следующие педагогические методы:                            </w:t>
      </w:r>
    </w:p>
    <w:p w14:paraId="6B1B90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u w:val="single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u w:val="single"/>
          <w:lang w:eastAsia="ru-RU"/>
        </w:rPr>
        <w:t xml:space="preserve">- Наглядно-слуховой метод </w:t>
      </w:r>
      <w:r>
        <w:rPr>
          <w:rFonts w:hint="default" w:ascii="Times New Roman" w:hAnsi="Times New Roman" w:eastAsia="Times New Roman" w:cs="Times New Roman"/>
          <w:color w:val="000000"/>
          <w:sz w:val="28"/>
          <w:u w:val="single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  <w:lang w:eastAsia="ru-RU"/>
        </w:rPr>
        <w:t>основной</w:t>
      </w:r>
      <w:r>
        <w:rPr>
          <w:rFonts w:hint="default" w:ascii="Times New Roman" w:hAnsi="Times New Roman" w:eastAsia="Times New Roman" w:cs="Times New Roman"/>
          <w:color w:val="000000"/>
          <w:sz w:val="28"/>
          <w:u w:val="single"/>
          <w:lang w:val="en-US" w:eastAsia="ru-RU"/>
        </w:rPr>
        <w:t>.</w:t>
      </w:r>
    </w:p>
    <w:p w14:paraId="28968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Если ребенок растет в семье, где звучит не только развлекательная, но и классическая и народная музыка, он, естественно, привыкает к ее звучанию, накапливает слуховой опыт в различных формах музыкальной деятельности.                                                              </w:t>
      </w:r>
    </w:p>
    <w:p w14:paraId="33BBB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u w:val="single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u w:val="single"/>
          <w:lang w:eastAsia="ru-RU"/>
        </w:rPr>
        <w:t>– Наглядно-зрительный</w:t>
      </w:r>
      <w:r>
        <w:rPr>
          <w:rFonts w:hint="default" w:ascii="Times New Roman" w:hAnsi="Times New Roman" w:eastAsia="Times New Roman" w:cs="Times New Roman"/>
          <w:color w:val="000000"/>
          <w:sz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  <w:lang w:eastAsia="ru-RU"/>
        </w:rPr>
        <w:t xml:space="preserve"> метод</w:t>
      </w:r>
      <w:r>
        <w:rPr>
          <w:rFonts w:hint="default" w:ascii="Times New Roman" w:hAnsi="Times New Roman" w:eastAsia="Times New Roman" w:cs="Times New Roman"/>
          <w:color w:val="000000"/>
          <w:sz w:val="28"/>
          <w:u w:val="single"/>
          <w:lang w:val="en-US" w:eastAsia="ru-RU"/>
        </w:rPr>
        <w:t>.</w:t>
      </w:r>
    </w:p>
    <w:p w14:paraId="7B1E8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Этот метод в семейном воспитании имеет свои преимущества. Он предполагает показ детям книг с репродукциями картин, знакомство малышей с народными традициями, обрядами.  </w:t>
      </w:r>
    </w:p>
    <w:p w14:paraId="48E66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         –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  <w:lang w:eastAsia="ru-RU"/>
        </w:rPr>
        <w:t>Словесный метод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. </w:t>
      </w:r>
    </w:p>
    <w:p w14:paraId="7B9291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 Так же не менее важен. Краткие беседы о музыке, реплики взрослого помогают ребенку настроиться на ее восприятие. Во время слушания вы можете обратить внимание ребенка на смену настроения в музыке, на изменения в ее звучании.                </w:t>
      </w:r>
    </w:p>
    <w:p w14:paraId="56EC4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– </w:t>
      </w:r>
      <w:r>
        <w:rPr>
          <w:rFonts w:ascii="Times New Roman" w:hAnsi="Times New Roman" w:eastAsia="Times New Roman" w:cs="Times New Roman"/>
          <w:color w:val="000000"/>
          <w:sz w:val="28"/>
          <w:u w:val="single"/>
          <w:lang w:eastAsia="ru-RU"/>
        </w:rPr>
        <w:t>Практический метод.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   </w:t>
      </w:r>
    </w:p>
    <w:p w14:paraId="36703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Это метод заключается в обучении играть на музыкальных инструментах, пению, музыкально-ритмическим движениям.  </w:t>
      </w:r>
      <w:bookmarkStart w:id="0" w:name="_GoBack"/>
      <w:bookmarkEnd w:id="0"/>
    </w:p>
    <w:sectPr>
      <w:pgSz w:w="11906" w:h="16838"/>
      <w:pgMar w:top="694" w:right="850" w:bottom="113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82CF8"/>
    <w:multiLevelType w:val="multilevel"/>
    <w:tmpl w:val="34682C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3783"/>
    <w:rsid w:val="0008426B"/>
    <w:rsid w:val="00463D4F"/>
    <w:rsid w:val="00A63783"/>
    <w:rsid w:val="00DF7486"/>
    <w:rsid w:val="5467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6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customStyle="1" w:styleId="6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7">
    <w:name w:val="card-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mt-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1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1"/>
    <w:basedOn w:val="3"/>
    <w:uiPriority w:val="0"/>
  </w:style>
  <w:style w:type="paragraph" w:customStyle="1" w:styleId="11">
    <w:name w:val="c2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9"/>
    <w:basedOn w:val="3"/>
    <w:uiPriority w:val="0"/>
  </w:style>
  <w:style w:type="character" w:customStyle="1" w:styleId="13">
    <w:name w:val="c8"/>
    <w:basedOn w:val="3"/>
    <w:uiPriority w:val="0"/>
  </w:style>
  <w:style w:type="paragraph" w:customStyle="1" w:styleId="14">
    <w:name w:val="c2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c2"/>
    <w:basedOn w:val="3"/>
    <w:uiPriority w:val="0"/>
  </w:style>
  <w:style w:type="paragraph" w:customStyle="1" w:styleId="16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c15"/>
    <w:basedOn w:val="3"/>
    <w:uiPriority w:val="0"/>
  </w:style>
  <w:style w:type="character" w:customStyle="1" w:styleId="18">
    <w:name w:val="c10"/>
    <w:basedOn w:val="3"/>
    <w:uiPriority w:val="0"/>
  </w:style>
  <w:style w:type="character" w:customStyle="1" w:styleId="19">
    <w:name w:val="c18"/>
    <w:basedOn w:val="3"/>
    <w:uiPriority w:val="0"/>
  </w:style>
  <w:style w:type="character" w:customStyle="1" w:styleId="20">
    <w:name w:val="c19"/>
    <w:basedOn w:val="3"/>
    <w:uiPriority w:val="0"/>
  </w:style>
  <w:style w:type="character" w:customStyle="1" w:styleId="21">
    <w:name w:val="c4"/>
    <w:basedOn w:val="3"/>
    <w:uiPriority w:val="0"/>
  </w:style>
  <w:style w:type="paragraph" w:customStyle="1" w:styleId="22">
    <w:name w:val="c1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923</Words>
  <Characters>5264</Characters>
  <Lines>43</Lines>
  <Paragraphs>12</Paragraphs>
  <TotalTime>7</TotalTime>
  <ScaleCrop>false</ScaleCrop>
  <LinksUpToDate>false</LinksUpToDate>
  <CharactersWithSpaces>6175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2026-03-24T13:47:00Z</dcterms:created>
  <dc:creator>Admini</dc:creator>
  <cp:lastModifiedBy>user</cp:lastModifiedBy>
  <dcterms:modified xsi:type="dcterms:W3CDTF">2026-04-01T07:47:12Z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2A5EB74DD829483E9D516BF346180380_12</vt:lpwstr>
  </property>
</Properties>
</file>