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04E28">
      <w:pPr>
        <w:jc w:val="center"/>
        <w:rPr>
          <w:rFonts w:hint="default" w:ascii="Times New Roman" w:hAnsi="Times New Roman" w:cs="Times New Roman"/>
          <w:b/>
          <w:color w:val="4472C4" w:themeColor="accent5"/>
          <w:sz w:val="72"/>
          <w:szCs w:val="72"/>
          <w:lang w:val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accent5"/>
            </w14:solidFill>
          </w14:textFill>
        </w:rPr>
      </w:pPr>
      <w:r>
        <w:rPr>
          <w:rFonts w:hint="default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-273050</wp:posOffset>
            </wp:positionH>
            <wp:positionV relativeFrom="paragraph">
              <wp:posOffset>1812925</wp:posOffset>
            </wp:positionV>
            <wp:extent cx="2292350" cy="2641600"/>
            <wp:effectExtent l="0" t="0" r="0" b="0"/>
            <wp:wrapTight wrapText="bothSides">
              <wp:wrapPolygon>
                <wp:start x="0" y="0"/>
                <wp:lineTo x="0" y="21496"/>
                <wp:lineTo x="21361" y="21496"/>
                <wp:lineTo x="21361" y="0"/>
                <wp:lineTo x="0" y="0"/>
              </wp:wrapPolygon>
            </wp:wrapTight>
            <wp:docPr id="2" name="Изображение 2" descr="IMG_6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_6257"/>
                    <pic:cNvPicPr>
                      <a:picLocks noChangeAspect="1"/>
                    </pic:cNvPicPr>
                  </pic:nvPicPr>
                  <pic:blipFill>
                    <a:blip r:embed="rId6"/>
                    <a:srcRect t="11395" r="496"/>
                    <a:stretch>
                      <a:fillRect/>
                    </a:stretch>
                  </pic:blipFill>
                  <pic:spPr>
                    <a:xfrm>
                      <a:off x="0" y="0"/>
                      <a:ext cx="229235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bookmarkStart w:id="0" w:name="_Hlk190786249"/>
      <w:bookmarkStart w:id="1" w:name="_Hlk190786276"/>
      <w:bookmarkStart w:id="2" w:name="_Hlk190786272"/>
      <w:bookmarkStart w:id="3" w:name="_Hlk190786268"/>
      <w:bookmarkStart w:id="4" w:name="_Hlk190786250"/>
      <w:bookmarkStart w:id="5" w:name="_Hlk190786262"/>
      <w:bookmarkStart w:id="6" w:name="_Hlk190786252"/>
      <w:bookmarkStart w:id="7" w:name="_Hlk190786273"/>
      <w:bookmarkStart w:id="8" w:name="_Hlk190786274"/>
      <w:bookmarkStart w:id="9" w:name="_Hlk190786253"/>
      <w:bookmarkStart w:id="10" w:name="_Hlk190786248"/>
      <w:bookmarkStart w:id="11" w:name="_Hlk190786271"/>
      <w:bookmarkStart w:id="12" w:name="_Hlk190786261"/>
      <w:bookmarkStart w:id="13" w:name="_Hlk190786275"/>
      <w:bookmarkStart w:id="14" w:name="_Hlk190786251"/>
      <w:bookmarkStart w:id="15" w:name="_Hlk190786267"/>
      <w:r>
        <w:rPr>
          <w:rFonts w:ascii="Times New Roman" w:hAnsi="Times New Roman" w:cs="Times New Roman"/>
          <w:b/>
          <w:color w:val="4472C4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accent5"/>
            </w14:solidFill>
          </w14:textFill>
        </w:rPr>
        <w:t>Объединени</w:t>
      </w:r>
      <w:r>
        <w:rPr>
          <w:rFonts w:ascii="Times New Roman" w:hAnsi="Times New Roman" w:cs="Times New Roman"/>
          <w:b/>
          <w:color w:val="4472C4" w:themeColor="accent5"/>
          <w:sz w:val="72"/>
          <w:szCs w:val="72"/>
          <w:lang w:val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accent5"/>
            </w14:solidFill>
          </w14:textFill>
        </w:rPr>
        <w:t>е</w:t>
      </w:r>
      <w:bookmarkStart w:id="16" w:name="_GoBack"/>
      <w:bookmarkEnd w:id="16"/>
      <w:r>
        <w:rPr>
          <w:rFonts w:ascii="Times New Roman" w:hAnsi="Times New Roman" w:cs="Times New Roman"/>
          <w:b/>
          <w:color w:val="4472C4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accent5"/>
            </w14:solidFill>
          </w14:textFill>
        </w:rPr>
        <w:t xml:space="preserve"> по интересам на платной основе: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hint="default" w:ascii="Times New Roman" w:hAnsi="Times New Roman" w:cs="Times New Roman"/>
          <w:b/>
          <w:color w:val="4472C4" w:themeColor="accent5"/>
          <w:sz w:val="72"/>
          <w:szCs w:val="72"/>
          <w:lang w:val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solidFill>
              <w14:schemeClr w14:val="accent5"/>
            </w14:solidFill>
          </w14:textFill>
        </w:rPr>
        <w:t xml:space="preserve"> «Чирлидинг»</w:t>
      </w:r>
    </w:p>
    <w:p w14:paraId="0A7F4057">
      <w:pPr>
        <w:rPr>
          <w:rFonts w:hint="default"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Руководитель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: </w:t>
      </w:r>
      <w:r>
        <w:rPr>
          <w:rFonts w:ascii="Times New Roman" w:hAnsi="Times New Roman" w:cs="Times New Roman"/>
          <w:sz w:val="36"/>
          <w:szCs w:val="36"/>
          <w:lang w:val="ru-RU"/>
        </w:rPr>
        <w:t>Глухова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 xml:space="preserve"> Алла Александровна</w:t>
      </w:r>
    </w:p>
    <w:p w14:paraId="6C3E82B8">
      <w:pPr>
        <w:jc w:val="both"/>
        <w:rPr>
          <w:rFonts w:hint="default"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 w:val="0"/>
          <w:sz w:val="36"/>
          <w:szCs w:val="36"/>
          <w:lang w:val="ru-RU"/>
        </w:rPr>
        <w:t>Цель</w:t>
      </w:r>
      <w:r>
        <w:rPr>
          <w:rFonts w:hint="default" w:ascii="Times New Roman" w:hAnsi="Times New Roman" w:cs="Times New Roman"/>
          <w:b/>
          <w:bCs w:val="0"/>
          <w:sz w:val="36"/>
          <w:szCs w:val="36"/>
          <w:lang w:val="ru-RU"/>
        </w:rPr>
        <w:t xml:space="preserve"> объединения по интересам:</w:t>
      </w:r>
      <w:r>
        <w:rPr>
          <w:rFonts w:hint="default" w:ascii="Times New Roman" w:hAnsi="Times New Roman" w:cs="Times New Roman"/>
          <w:sz w:val="44"/>
          <w:szCs w:val="44"/>
          <w:lang w:val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-2561590</wp:posOffset>
            </wp:positionH>
            <wp:positionV relativeFrom="paragraph">
              <wp:posOffset>4170680</wp:posOffset>
            </wp:positionV>
            <wp:extent cx="2774950" cy="2081530"/>
            <wp:effectExtent l="0" t="0" r="6350" b="13970"/>
            <wp:wrapTight wrapText="bothSides">
              <wp:wrapPolygon>
                <wp:start x="0" y="0"/>
                <wp:lineTo x="0" y="21350"/>
                <wp:lineTo x="21501" y="21350"/>
                <wp:lineTo x="21501" y="0"/>
                <wp:lineTo x="0" y="0"/>
              </wp:wrapPolygon>
            </wp:wrapTight>
            <wp:docPr id="4" name="Изображение 4" descr="IMG-dacaf7d012407a3ace44c4d74c48f986-V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IMG-dacaf7d012407a3ace44c4d74c48f986-V 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4950" cy="2081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44"/>
          <w:szCs w:val="44"/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-2559685</wp:posOffset>
            </wp:positionH>
            <wp:positionV relativeFrom="paragraph">
              <wp:posOffset>1966595</wp:posOffset>
            </wp:positionV>
            <wp:extent cx="2764790" cy="2073910"/>
            <wp:effectExtent l="0" t="0" r="0" b="0"/>
            <wp:wrapTight wrapText="bothSides">
              <wp:wrapPolygon>
                <wp:start x="0" y="0"/>
                <wp:lineTo x="0" y="21428"/>
                <wp:lineTo x="21431" y="21428"/>
                <wp:lineTo x="21431" y="0"/>
                <wp:lineTo x="0" y="0"/>
              </wp:wrapPolygon>
            </wp:wrapTight>
            <wp:docPr id="1" name="Изображение 1" descr="IMG-365b3c40706d36dc40e885c448bfec3b-V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-365b3c40706d36dc40e885c448bfec3b-V 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64790" cy="207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490220</wp:posOffset>
            </wp:positionH>
            <wp:positionV relativeFrom="paragraph">
              <wp:posOffset>1951990</wp:posOffset>
            </wp:positionV>
            <wp:extent cx="3230880" cy="4309110"/>
            <wp:effectExtent l="0" t="0" r="7620" b="15240"/>
            <wp:wrapTight wrapText="bothSides">
              <wp:wrapPolygon>
                <wp:start x="0" y="0"/>
                <wp:lineTo x="0" y="21485"/>
                <wp:lineTo x="21524" y="21485"/>
                <wp:lineTo x="21524" y="0"/>
                <wp:lineTo x="0" y="0"/>
              </wp:wrapPolygon>
            </wp:wrapTight>
            <wp:docPr id="3" name="Изображение 3" descr="IMG-c148cca903a4923c01cbcf1a1adb3f2f-V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-c148cca903a4923c01cbcf1a1adb3f2f-V 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0880" cy="4309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sz w:val="44"/>
          <w:szCs w:val="44"/>
          <w:lang w:val="ru-RU"/>
        </w:rPr>
        <w:t xml:space="preserve"> 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>развитие физических и творческих способностей детей старшего дошкольного возраста через элементы чирлидинга.</w:t>
      </w:r>
    </w:p>
    <w:sectPr>
      <w:pgSz w:w="11906" w:h="16838"/>
      <w:pgMar w:top="1440" w:right="86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E0BA6"/>
    <w:rsid w:val="2BB63216"/>
    <w:rsid w:val="2F4633F6"/>
    <w:rsid w:val="68BE4C8D"/>
    <w:rsid w:val="6B355B69"/>
    <w:rsid w:val="6D934904"/>
    <w:rsid w:val="6FC00966"/>
    <w:rsid w:val="79F1500E"/>
    <w:rsid w:val="7D91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2026-01-29T08:52:00Z</dcterms:created>
  <dc:creator>user</dc:creator>
  <cp:lastModifiedBy>user</cp:lastModifiedBy>
  <dcterms:modified xsi:type="dcterms:W3CDTF">2026-02-02T12:25:02Z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BF7F0BB11C4E40FD92DE9863EBF44C4A_12</vt:lpwstr>
  </property>
</Properties>
</file>